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245,135,980.03份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35,173,249.17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131,083,250.21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21,360,365.97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1,893,463.26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54,010,250.27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兴银稳添利周盈16号G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1,615,401.15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业绩比较基准（9K40016A）：2.05%--3.05%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业绩比较基准（9K40016C）：1.90%--2.90%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业绩比较基准（9K40016D）：2.00%--3.00%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业绩比较基准（9K40016E）：2.00%--3.00%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业绩比较基准（9K40016F）：2.10%--3.10%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业绩比较基准（9K40016G）：2.10%--3.10%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（2）兴银理财稳添利周盈16号(7天最短持有期)日开固收类理财产品成立于2024年06月27日，数据截止至2025年09月30日。过往业绩是由兴银理财有限责任公司计算并确认后所提供的数据。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251,388,489.49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36,104,594.51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134,295,463.49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21,911,693.87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1,942,323.78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55,475,312.01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1,659,101.83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w:t>
            </w:r>
            <w:bookmarkStart w:id="8" w:name="_GoBack"/>
            <w:bookmarkEnd w:id="8"/>
            <w:r>
              <w:rPr>
                <w:rFonts w:hint="eastAsia" w:ascii="微软雅黑" w:hAnsi="微软雅黑" w:eastAsia="微软雅黑" w:cs="微软雅黑"/>
                <w:color w:val="000000"/>
                <w:sz w:val="21"/>
              </w:rPr>
              <w:t>现震荡偏空、曲线陡峭化上行的行情。</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27,253,378.37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20,059,954.47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18,168,918.91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18,168,918.91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23鄂港02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10,479,790.27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9,636,136.19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9,084,459.46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9,084,459.46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8,931,239.55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8,931,239.55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0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051010100101946018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24FB2A63"/>
    <w:rsid w:val="5E020B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jiangwanfeng2</dc:creator>
  <cp:lastModifiedBy>jiangwanfeng2</cp:lastModifiedBy>
  <dcterms:modified xsi:type="dcterms:W3CDTF">2025-10-21T02:16:49Z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