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兴银理财稳添利陆盈ESG201号(6个月最短持有期)日开固收类理财产品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兴银理财稳添利陆盈ESG201号(6个月最短持有期)日开固收类理财产品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9E602010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3,065,637,840.68份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860,845,455.64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1,123,706,535.78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466,992,164.34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稳添利ESG陆盈201号D(私银)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121,522,114.16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262,852,106.90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229,719,463.86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业绩比较基准（9E60201A）：1.70%--3.70%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业绩比较基准（9E60201B）：1.60%--3.60%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业绩比较基准（9E60201C）：1.70%--3.70%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业绩比较基准（9E60201D）：1.75%--3.75%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业绩比较基准（9E60201E）：1.80%--3.80%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业绩比较基准（9E60201F）：1.60%--3.60%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（2）兴银理财稳添利陆盈ESG201号(6个月最短持有期)日开固收类理财产品成立于2024年11月21日，数据截止至2025年09月30日。过往业绩是由兴银理财有限责任公司计算并确认后所提供的数据。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3,162,770,436.26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888,148,475.56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1,158,771,204.65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482,043,594.82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125,516,192.64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271,477,735.81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236,813,232.78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4"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110,853,217.86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25福建海峡银行CD084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98,960,193.97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24浦口交通MTN002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80,155,095.89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23建行二级资本债03A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79,863,382.19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69,801,820.63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67,698,255.03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60,652,588.65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60,639,813.46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54,185,472.41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53,470,828.64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23南沙01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23滨湖建设MTN001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25嵊州交通MTN001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25常德城投PPN003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25甘肃机场SCP001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25龙盛MTN007(科创债)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G25连瑞A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8,027,100.00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兴银理财稳添利陆盈ESG201号(6个月最短持有期)日开固收类理财产品2025年第三季度报告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兴银理财稳添利陆盈ESG201号(6个月最短持有期)日开固收类理财产品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5,373.6770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1,343.4193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6,717.0963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2,283.8127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051010100102048528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兴银理财稳添利陆盈ESG201号(6个月最短持有期)日开固收类理财产品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18F3DA4"/>
    <w:rsid w:val="44A54B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4</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4617792D29C14243A68705708C8FCD34</vt:lpwstr>
  </property>
</Properties>
</file>