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兴银理财稳添利双月盈ESG201号(2个月最短持有期)日开固收类理财产品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9E402010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384,022,986.13份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稳添利ESG双月盈201号A(两岸融合)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4,649,530.34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稳添利ESG双月盈201号B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379,373,455.79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业绩比较基准（9E40201A）：2.05%--3.85%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业绩比较基准（9E40201B）：1.90%--3.70%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（2）兴银理财稳添利双月盈ESG201号(2个月最短持有期)日开固收类理财产品成立于2024年11月06日，数据截止至2025年09月30日。过往业绩是由兴银理财有限责任公司计算并确认后所提供的数据。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392,335,195.36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4,756,355.45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387,578,839.91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8" w:name="_GoBack"/>
            <w:bookmarkEnd w:id="8"/>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43,183,627.73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28,789,085.15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28,789,085.15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15,268,687.51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14,394,542.58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14,394,542.58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13,318,579.85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12,137,935.73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10,654,863.88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24中行TLAC非资本债01A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10,148,182.74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9AF4555"/>
    <w:rsid w:val="52B839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6D7B82AEC2E74F468D5CF2FF05FEA26D</vt:lpwstr>
  </property>
</Properties>
</file>