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0352DA" w14:textId="77777777" w:rsidR="005465B6" w:rsidRDefault="005465B6">
      <w:pPr>
        <w:rPr>
          <w:sz w:val="48"/>
        </w:rPr>
      </w:pPr>
    </w:p>
    <w:p w14:paraId="188E1FC2" w14:textId="77777777" w:rsidR="005465B6" w:rsidRDefault="005465B6">
      <w:pPr>
        <w:rPr>
          <w:sz w:val="48"/>
        </w:rPr>
      </w:pPr>
    </w:p>
    <w:p w14:paraId="1F650F8C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浙江海盐农商行丰收信福2023年第1期封闭式摊余成本法净值型理财产品</w:t>
      </w:r>
    </w:p>
    <w:p w14:paraId="03123EF0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E051ED4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57C9A36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2834E97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0ECC6D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6949BF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E31251B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6E6961BC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5BD75CE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0143AF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327449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480131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068AA2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A546360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02751F1D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23748B7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DED82A0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BB9256B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8DD45ED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4BD05696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29688E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40E68D9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7D9146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4DF005B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C17F89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14:paraId="0EA8EB7D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708695B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15ECF17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D3B4D12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A38811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8BEA7C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45376C0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浙江海盐农商行丰收信福2023年第1期封闭式摊余成本法净值型理财产品</w:t>
            </w:r>
          </w:p>
        </w:tc>
      </w:tr>
      <w:tr w:rsidR="004E5C17" w14:paraId="4BBA378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4BD37CE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4A12BBC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C3209523000022</w:t>
            </w:r>
          </w:p>
        </w:tc>
      </w:tr>
      <w:tr w:rsidR="004E5C17" w14:paraId="6FDE75C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1F204E6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CB2BBE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57518B0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459922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B4814C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3144DAB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E50687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DC5331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0B408B3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98823A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36CDABB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2023-02-16</w:t>
            </w:r>
          </w:p>
        </w:tc>
      </w:tr>
      <w:tr w:rsidR="004E5C17" w14:paraId="7F6E47F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2924EE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337A8C8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2024-04-19</w:t>
            </w:r>
          </w:p>
        </w:tc>
      </w:tr>
      <w:tr w:rsidR="004E5C17" w14:paraId="522D8BA1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4CB097F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3C382D4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1,440,000.00</w:t>
            </w:r>
            <w:bookmarkEnd w:id="0"/>
          </w:p>
        </w:tc>
      </w:tr>
      <w:tr w:rsidR="004E5C17" w14:paraId="5AE161C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5277F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ED19F8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3.75%/年</w:t>
            </w:r>
          </w:p>
        </w:tc>
      </w:tr>
      <w:tr w:rsidR="004E5C17" w14:paraId="46B7437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3719698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7AB03A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7FA39EAA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A9AD1E1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30AE4AE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3F3CA0B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886199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0725BF5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E3EC12F" w14:textId="77777777" w:rsidR="000811DB" w:rsidRPr="00A2617B" w:rsidRDefault="00037456" w:rsidP="00D31FD3">
            <w:pPr>
              <w:jc w:val="right"/>
            </w:pPr>
            <w:r w:rsidRPr="00A2617B">
              <w:t>0.98</w:t>
            </w:r>
          </w:p>
        </w:tc>
      </w:tr>
      <w:tr w:rsidR="006876F4" w14:paraId="6EA45F0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B9096E3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04F96500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2.01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2DD976F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7A0750B7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05B0830E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49C0440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FA06C40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865CDFC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DB1236" w14:paraId="382C3277" w14:textId="77777777">
        <w:trPr>
          <w:trHeight w:val="304"/>
        </w:trPr>
        <w:tc>
          <w:tcPr>
            <w:tcW w:w="3838" w:type="dxa"/>
            <w:vAlign w:val="center"/>
          </w:tcPr>
          <w:p w14:paraId="505C04EF" w14:textId="77777777" w:rsidR="00DB1236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5361E10" w14:textId="77777777" w:rsidR="00DB1236" w:rsidRDefault="00000000">
            <w:pPr>
              <w:jc w:val="right"/>
            </w:pPr>
            <w:r>
              <w:t>-792.11</w:t>
            </w:r>
          </w:p>
        </w:tc>
      </w:tr>
      <w:tr w:rsidR="00DB1236" w14:paraId="599FD651" w14:textId="77777777">
        <w:trPr>
          <w:trHeight w:val="304"/>
        </w:trPr>
        <w:tc>
          <w:tcPr>
            <w:tcW w:w="3838" w:type="dxa"/>
            <w:vAlign w:val="center"/>
          </w:tcPr>
          <w:p w14:paraId="1298D361" w14:textId="77777777" w:rsidR="00DB1236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BF1E30B" w14:textId="77777777" w:rsidR="00DB1236" w:rsidRDefault="00000000">
            <w:pPr>
              <w:jc w:val="right"/>
            </w:pPr>
            <w:r>
              <w:t>14,327.89</w:t>
            </w:r>
          </w:p>
        </w:tc>
      </w:tr>
      <w:tr w:rsidR="00DB1236" w14:paraId="722645C7" w14:textId="77777777">
        <w:trPr>
          <w:trHeight w:val="304"/>
        </w:trPr>
        <w:tc>
          <w:tcPr>
            <w:tcW w:w="3838" w:type="dxa"/>
            <w:vAlign w:val="center"/>
          </w:tcPr>
          <w:p w14:paraId="63EDB98A" w14:textId="77777777" w:rsidR="00DB1236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1F3D45A" w14:textId="77777777" w:rsidR="00DB1236" w:rsidRDefault="00000000">
            <w:pPr>
              <w:jc w:val="right"/>
            </w:pPr>
            <w:r>
              <w:t>1,469,026.60</w:t>
            </w:r>
          </w:p>
        </w:tc>
      </w:tr>
      <w:tr w:rsidR="00664F5A" w14:paraId="01031FFC" w14:textId="77777777">
        <w:trPr>
          <w:trHeight w:val="304"/>
        </w:trPr>
        <w:tc>
          <w:tcPr>
            <w:tcW w:w="3838" w:type="dxa"/>
            <w:vAlign w:val="center"/>
          </w:tcPr>
          <w:p w14:paraId="414FCF44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DCF33CE" w14:textId="77777777" w:rsidR="00664F5A" w:rsidRPr="00BD70E0" w:rsidRDefault="00664F5A" w:rsidP="00664F5A">
            <w:pPr>
              <w:jc w:val="right"/>
            </w:pPr>
            <w:r w:rsidRPr="00BD70E0">
              <w:t>1.0201</w:t>
            </w:r>
          </w:p>
        </w:tc>
      </w:tr>
    </w:tbl>
    <w:p w14:paraId="6FEEB839" w14:textId="77777777" w:rsidR="00664F5A" w:rsidRDefault="00664F5A" w:rsidP="00664F5A">
      <w:pPr>
        <w:tabs>
          <w:tab w:val="left" w:pos="3135"/>
        </w:tabs>
        <w:ind w:leftChars="200" w:left="420"/>
      </w:pPr>
    </w:p>
    <w:p w14:paraId="341E4CF5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97B27C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4B0B4E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A1A19E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6608E07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1359DF2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30F95369" w14:textId="77777777" w:rsidR="004C689C" w:rsidRDefault="004C689C" w:rsidP="003D4200">
      <w:pPr>
        <w:jc w:val="right"/>
      </w:pPr>
    </w:p>
    <w:p w14:paraId="6801BEC8" w14:textId="77777777" w:rsidR="004C689C" w:rsidRDefault="004C689C" w:rsidP="003D4200">
      <w:pPr>
        <w:jc w:val="right"/>
      </w:pPr>
    </w:p>
    <w:p w14:paraId="2600DE1E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46694090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0A55E81D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CB6516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195D2D4A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269F400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FED6DDA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EDEA83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4EE8CA0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539C672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22D5A5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0EFB76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75B2D8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0B2CD0B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22A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48E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596C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9746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729B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9D493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B21B9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F4C6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E78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78CDC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F5B5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50775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FE70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2C20C3D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80B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2C3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B7337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53EF42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B29BA1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AD5AFB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D64849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726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998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740F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791F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DC20AF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82C7A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415683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C45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008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8CA9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558C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508E2C7" w14:textId="77777777" w:rsidR="00E71726" w:rsidRPr="00BD70E0" w:rsidRDefault="00E71726" w:rsidP="00E71726">
            <w:pPr>
              <w:jc w:val="right"/>
            </w:pPr>
            <w:r w:rsidRPr="00BD70E0">
              <w:t>1,702,347.17</w:t>
            </w:r>
          </w:p>
        </w:tc>
        <w:tc>
          <w:tcPr>
            <w:tcW w:w="1705" w:type="dxa"/>
            <w:vAlign w:val="center"/>
          </w:tcPr>
          <w:p w14:paraId="70F0E1DA" w14:textId="77777777" w:rsidR="00E71726" w:rsidRPr="00BD70E0" w:rsidRDefault="00E71726" w:rsidP="00E71726">
            <w:pPr>
              <w:jc w:val="right"/>
            </w:pPr>
            <w:r w:rsidRPr="00BD70E0">
              <w:t>115.73</w:t>
            </w:r>
          </w:p>
        </w:tc>
      </w:tr>
      <w:tr w:rsidR="00E71726" w:rsidRPr="00762F4A" w14:paraId="18DE9E1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4D23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46DF0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E7BF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9A35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00D4FE" w14:textId="77777777" w:rsidR="00E71726" w:rsidRPr="00BD70E0" w:rsidRDefault="00E71726" w:rsidP="00E71726">
            <w:pPr>
              <w:jc w:val="right"/>
            </w:pPr>
            <w:r w:rsidRPr="00BD70E0">
              <w:t>1,702,347.17</w:t>
            </w:r>
          </w:p>
        </w:tc>
        <w:tc>
          <w:tcPr>
            <w:tcW w:w="1705" w:type="dxa"/>
            <w:vAlign w:val="center"/>
          </w:tcPr>
          <w:p w14:paraId="2DF7DCCE" w14:textId="77777777" w:rsidR="00E71726" w:rsidRPr="00BD70E0" w:rsidRDefault="00E71726" w:rsidP="00E71726">
            <w:pPr>
              <w:jc w:val="right"/>
            </w:pPr>
            <w:r w:rsidRPr="00BD70E0">
              <w:t>115.73</w:t>
            </w:r>
          </w:p>
        </w:tc>
      </w:tr>
      <w:tr w:rsidR="00E71726" w:rsidRPr="00762F4A" w14:paraId="45680B41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5DE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2B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8909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3052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D875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A1F7F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C3CBA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9F3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02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6BCB72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CB73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1E3D9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B2D02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1D32A7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58E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49B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A11EF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42CCA2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53583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96CE67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E03AA4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138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FA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34FF5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533995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78FAE4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E1D885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B1E44E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1C4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389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F3E0D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04E9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8A2D9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D031A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BED885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21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853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9BDE6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CAF3E0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9EC5A8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58E24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8C08F3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8DE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D35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FDD8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63A8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44AFD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BDB57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F85124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664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87F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1EBE0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6C44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27FFF9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37DE3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4DC242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095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06C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76A30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5A5B1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564E6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AD8A91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633E87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168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FB4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ABC2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51EEC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0417A4C" w14:textId="77777777" w:rsidR="00E71726" w:rsidRPr="00BD70E0" w:rsidRDefault="00E71726" w:rsidP="00E71726">
            <w:pPr>
              <w:jc w:val="right"/>
            </w:pPr>
            <w:r w:rsidRPr="00BD70E0">
              <w:t>2,890.71</w:t>
            </w:r>
          </w:p>
        </w:tc>
        <w:tc>
          <w:tcPr>
            <w:tcW w:w="1705" w:type="dxa"/>
            <w:vAlign w:val="center"/>
          </w:tcPr>
          <w:p w14:paraId="6AFD65B6" w14:textId="77777777" w:rsidR="00E71726" w:rsidRPr="00BD70E0" w:rsidRDefault="00E71726" w:rsidP="00E71726">
            <w:pPr>
              <w:jc w:val="right"/>
            </w:pPr>
            <w:r w:rsidRPr="00BD70E0">
              <w:t>0.20</w:t>
            </w:r>
          </w:p>
        </w:tc>
      </w:tr>
      <w:tr w:rsidR="00E71726" w:rsidRPr="00762F4A" w14:paraId="4057345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BE8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26F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0EEC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A51AC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01A28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C50B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4AF263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0404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EFB0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5C8EEB82" w14:textId="77777777" w:rsidR="00E71726" w:rsidRPr="00BD70E0" w:rsidRDefault="00E71726" w:rsidP="00E71726">
            <w:pPr>
              <w:jc w:val="right"/>
            </w:pPr>
            <w:r w:rsidRPr="00BD70E0">
              <w:t>1,470,960.00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1EDB962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47EDD8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A9DD98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1C0DE0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4CA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034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8E903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406A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A38D6E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199BB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3AB5C27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1F1326D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CC4B2B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109A079" w14:textId="77777777" w:rsidR="00E71726" w:rsidRPr="00BD70E0" w:rsidRDefault="00E71726" w:rsidP="00E71726">
            <w:pPr>
              <w:jc w:val="right"/>
            </w:pPr>
            <w:r w:rsidRPr="00BD70E0">
              <w:t>1,470,960.00</w:t>
            </w:r>
          </w:p>
        </w:tc>
        <w:tc>
          <w:tcPr>
            <w:tcW w:w="1749" w:type="dxa"/>
            <w:shd w:val="clear" w:color="auto" w:fill="auto"/>
          </w:tcPr>
          <w:p w14:paraId="495E3B6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3F1A3C35" w14:textId="77777777" w:rsidR="00E71726" w:rsidRPr="00BD70E0" w:rsidRDefault="00E71726" w:rsidP="00E71726">
            <w:pPr>
              <w:jc w:val="right"/>
            </w:pPr>
            <w:r w:rsidRPr="00BD70E0">
              <w:t>1,705,237.88</w:t>
            </w:r>
          </w:p>
        </w:tc>
        <w:tc>
          <w:tcPr>
            <w:tcW w:w="1705" w:type="dxa"/>
          </w:tcPr>
          <w:p w14:paraId="6C8489E7" w14:textId="77777777" w:rsidR="00E71726" w:rsidRPr="00BD70E0" w:rsidRDefault="00E71726" w:rsidP="00E71726">
            <w:pPr>
              <w:jc w:val="right"/>
            </w:pPr>
            <w:r w:rsidRPr="00BD70E0">
              <w:t>115.93</w:t>
            </w:r>
          </w:p>
        </w:tc>
      </w:tr>
    </w:tbl>
    <w:p w14:paraId="4FFB1A1C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F258B1F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E571422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0F06AE95" w14:textId="77777777" w:rsidR="00E61576" w:rsidRPr="005077FF" w:rsidRDefault="00CF7C5F" w:rsidP="00E61576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E61576" w:rsidRPr="005077FF">
        <w:rPr>
          <w:rFonts w:ascii="宋体" w:hAnsi="宋体" w:hint="eastAsia"/>
          <w:sz w:val="24"/>
        </w:rPr>
        <w:t>本产品属于封闭式</w:t>
      </w:r>
      <w:proofErr w:type="gramStart"/>
      <w:r w:rsidR="00E61576" w:rsidRPr="005077FF">
        <w:rPr>
          <w:rFonts w:ascii="宋体" w:hAnsi="宋体" w:hint="eastAsia"/>
          <w:sz w:val="24"/>
        </w:rPr>
        <w:t>固收类，无期间</w:t>
      </w:r>
      <w:proofErr w:type="gramEnd"/>
      <w:r w:rsidR="00E61576" w:rsidRPr="005077FF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E61576" w:rsidRPr="005077FF">
        <w:rPr>
          <w:rFonts w:ascii="宋体" w:hAnsi="宋体" w:hint="eastAsia"/>
          <w:sz w:val="24"/>
        </w:rPr>
        <w:t>采取固收策略</w:t>
      </w:r>
      <w:proofErr w:type="gramEnd"/>
      <w:r w:rsidR="00E61576" w:rsidRPr="005077FF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3DAC172C" w14:textId="230B2060" w:rsidR="00BE7278" w:rsidRPr="00E61576" w:rsidRDefault="00E61576" w:rsidP="00BE7278">
      <w:pPr>
        <w:jc w:val="left"/>
        <w:rPr>
          <w:rFonts w:asciiTheme="minorEastAsia" w:eastAsiaTheme="minorEastAsia" w:hAnsiTheme="minorEastAsia" w:hint="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E01BD04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73BD079C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35D9DE9D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593B7F9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23DF917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1E89A8D8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21F36DF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288CFAC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5507845" w14:textId="77777777" w:rsidTr="0044179E">
        <w:tc>
          <w:tcPr>
            <w:tcW w:w="777" w:type="dxa"/>
            <w:shd w:val="clear" w:color="auto" w:fill="auto"/>
            <w:vAlign w:val="center"/>
          </w:tcPr>
          <w:p w14:paraId="3F05B807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971C606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3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C6BA14" w14:textId="77777777" w:rsidR="00436399" w:rsidRPr="001E73F7" w:rsidRDefault="00436399" w:rsidP="00436399">
            <w:pPr>
              <w:jc w:val="right"/>
            </w:pPr>
            <w:r w:rsidRPr="001E73F7">
              <w:t>1,470,960.00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EDD92AA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100.13</w:t>
            </w:r>
            <w:bookmarkEnd w:id="3"/>
            <w:bookmarkEnd w:id="4"/>
          </w:p>
        </w:tc>
      </w:tr>
    </w:tbl>
    <w:p w14:paraId="3B22DA4A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31D1FF3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F5F89AA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1F31172D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D471F6D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2D9B6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6F615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B4ABD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EF69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B1236" w14:paraId="0E3F4CB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D87C1" w14:textId="77777777" w:rsidR="00DB1236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DCF9A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234A4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120,055.72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A4E6B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8.17</w:t>
            </w:r>
          </w:p>
        </w:tc>
      </w:tr>
      <w:tr w:rsidR="00DB1236" w14:paraId="3FE4E58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ED43" w14:textId="77777777" w:rsidR="00DB1236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0E295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12D4B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119,370.13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374CF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8.13</w:t>
            </w:r>
          </w:p>
        </w:tc>
      </w:tr>
      <w:tr w:rsidR="00DB1236" w14:paraId="6004242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5DB42" w14:textId="77777777" w:rsidR="00DB1236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958CE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0AAE7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119,129.39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587B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8.11</w:t>
            </w:r>
          </w:p>
        </w:tc>
      </w:tr>
      <w:tr w:rsidR="00DB1236" w14:paraId="125D0B8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AB75E" w14:textId="77777777" w:rsidR="00DB1236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95F86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2715F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118,646.38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40D3F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8.08</w:t>
            </w:r>
          </w:p>
        </w:tc>
      </w:tr>
      <w:tr w:rsidR="00DB1236" w14:paraId="582C2E8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FBACC" w14:textId="77777777" w:rsidR="00DB1236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DD08B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63351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118,635.72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BADEE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8.08</w:t>
            </w:r>
          </w:p>
        </w:tc>
      </w:tr>
      <w:tr w:rsidR="00DB1236" w14:paraId="0A41F29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27559" w14:textId="77777777" w:rsidR="00DB1236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C99F2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A9EC0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118,612.41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8EA52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DB1236" w14:paraId="4CA10BC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4DB3C" w14:textId="77777777" w:rsidR="00DB1236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B45BF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F65AA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118,577.67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BE3DB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DB1236" w14:paraId="3A47C2B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D6749" w14:textId="77777777" w:rsidR="00DB1236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02E18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508A4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118,441.95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93EB7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DB1236" w14:paraId="78C161C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64803" w14:textId="77777777" w:rsidR="00DB1236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59142" w14:textId="77777777" w:rsidR="00DB1236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22F53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118,404.04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E4C49" w14:textId="77777777" w:rsidR="00DB1236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091668" w14:paraId="6109A716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50FC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C9BDA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合川投资</w:t>
            </w:r>
            <w:r w:rsidRPr="00FB6F1F"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3DEE6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118,284.86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AFC30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8.05</w:t>
            </w:r>
          </w:p>
        </w:tc>
      </w:tr>
    </w:tbl>
    <w:p w14:paraId="4A5BD554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013C54B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5184968D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69083ED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5121F9BB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F766496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BFD865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816914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44CFAE40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E5CB134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CD7B" w14:textId="77777777" w:rsidR="00381ED4" w:rsidRDefault="00381ED4">
      <w:r>
        <w:separator/>
      </w:r>
    </w:p>
  </w:endnote>
  <w:endnote w:type="continuationSeparator" w:id="0">
    <w:p w14:paraId="0683BCE4" w14:textId="77777777" w:rsidR="00381ED4" w:rsidRDefault="0038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D42A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9672AE5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C33E2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380F15F5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C920C" w14:textId="77777777" w:rsidR="00381ED4" w:rsidRDefault="00381ED4">
      <w:r>
        <w:separator/>
      </w:r>
    </w:p>
  </w:footnote>
  <w:footnote w:type="continuationSeparator" w:id="0">
    <w:p w14:paraId="61FBB4F1" w14:textId="77777777" w:rsidR="00381ED4" w:rsidRDefault="00381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98153754">
    <w:abstractNumId w:val="0"/>
  </w:num>
  <w:num w:numId="2" w16cid:durableId="1765758557">
    <w:abstractNumId w:val="0"/>
  </w:num>
  <w:num w:numId="3" w16cid:durableId="865487370">
    <w:abstractNumId w:val="0"/>
  </w:num>
  <w:num w:numId="4" w16cid:durableId="991719910">
    <w:abstractNumId w:val="0"/>
  </w:num>
  <w:num w:numId="5" w16cid:durableId="160316558">
    <w:abstractNumId w:val="0"/>
  </w:num>
  <w:num w:numId="6" w16cid:durableId="1091121109">
    <w:abstractNumId w:val="0"/>
  </w:num>
  <w:num w:numId="7" w16cid:durableId="393239745">
    <w:abstractNumId w:val="0"/>
  </w:num>
  <w:num w:numId="8" w16cid:durableId="1714959714">
    <w:abstractNumId w:val="0"/>
  </w:num>
  <w:num w:numId="9" w16cid:durableId="1875463748">
    <w:abstractNumId w:val="0"/>
  </w:num>
  <w:num w:numId="10" w16cid:durableId="1367019317">
    <w:abstractNumId w:val="0"/>
  </w:num>
  <w:num w:numId="11" w16cid:durableId="1529904448">
    <w:abstractNumId w:val="0"/>
  </w:num>
  <w:num w:numId="12" w16cid:durableId="584724717">
    <w:abstractNumId w:val="0"/>
  </w:num>
  <w:num w:numId="13" w16cid:durableId="961302583">
    <w:abstractNumId w:val="0"/>
  </w:num>
  <w:num w:numId="14" w16cid:durableId="1321807829">
    <w:abstractNumId w:val="0"/>
  </w:num>
  <w:num w:numId="15" w16cid:durableId="487012696">
    <w:abstractNumId w:val="0"/>
  </w:num>
  <w:num w:numId="16" w16cid:durableId="1150249485">
    <w:abstractNumId w:val="0"/>
  </w:num>
  <w:num w:numId="17" w16cid:durableId="550117151">
    <w:abstractNumId w:val="0"/>
  </w:num>
  <w:num w:numId="18" w16cid:durableId="1661808986">
    <w:abstractNumId w:val="0"/>
  </w:num>
  <w:num w:numId="19" w16cid:durableId="966159391">
    <w:abstractNumId w:val="0"/>
  </w:num>
  <w:num w:numId="20" w16cid:durableId="1249000797">
    <w:abstractNumId w:val="0"/>
  </w:num>
  <w:num w:numId="21" w16cid:durableId="1026297122">
    <w:abstractNumId w:val="0"/>
  </w:num>
  <w:num w:numId="22" w16cid:durableId="350955402">
    <w:abstractNumId w:val="0"/>
  </w:num>
  <w:num w:numId="23" w16cid:durableId="477890470">
    <w:abstractNumId w:val="0"/>
  </w:num>
  <w:num w:numId="24" w16cid:durableId="791899382">
    <w:abstractNumId w:val="0"/>
  </w:num>
  <w:num w:numId="25" w16cid:durableId="1349482373">
    <w:abstractNumId w:val="0"/>
  </w:num>
  <w:num w:numId="26" w16cid:durableId="1134177052">
    <w:abstractNumId w:val="1"/>
  </w:num>
  <w:num w:numId="27" w16cid:durableId="1789546918">
    <w:abstractNumId w:val="0"/>
  </w:num>
  <w:num w:numId="28" w16cid:durableId="230846391">
    <w:abstractNumId w:val="0"/>
  </w:num>
  <w:num w:numId="29" w16cid:durableId="1135415518">
    <w:abstractNumId w:val="0"/>
  </w:num>
  <w:num w:numId="30" w16cid:durableId="2134667061">
    <w:abstractNumId w:val="0"/>
  </w:num>
  <w:num w:numId="31" w16cid:durableId="349599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1ED4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B1236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576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D799C"/>
  <w15:docId w15:val="{8FB52C98-0E82-41BF-817D-F88E6312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346</Words>
  <Characters>1975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2023-10-24T01:47:00Z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