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A4162B" w14:textId="77777777" w:rsidR="005465B6" w:rsidRDefault="005465B6">
      <w:pPr>
        <w:rPr>
          <w:sz w:val="48"/>
        </w:rPr>
      </w:pPr>
    </w:p>
    <w:p w14:paraId="31F319E2" w14:textId="77777777" w:rsidR="005465B6" w:rsidRDefault="005465B6">
      <w:pPr>
        <w:rPr>
          <w:sz w:val="48"/>
        </w:rPr>
      </w:pPr>
    </w:p>
    <w:p w14:paraId="5634B7A9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海盐农商银行丰收信福2022年第3期封闭式净值型理财产品</w:t>
      </w:r>
    </w:p>
    <w:p w14:paraId="3F76BB74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2023年第2季度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49022642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72829900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17348BD7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5E56DE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DB5221C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8EA700E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24D9816F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47474994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4DE8CD5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8CD8798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FD79F3F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E05033C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159FC59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6432BD38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0991F3D9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3F4491E4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449DAB4C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6FC169C8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6A04226D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3BA9AAB5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7706A5F0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5518CD44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338784E4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7101FAD6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2023-04-01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2023-06-30</w:t>
      </w:r>
      <w:r>
        <w:rPr>
          <w:rFonts w:ascii="宋体" w:hAnsi="宋体"/>
          <w:szCs w:val="21"/>
        </w:rPr>
        <w:t>止。</w:t>
      </w:r>
    </w:p>
    <w:p w14:paraId="7400E60A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4F5ECEC4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6186090A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6E15A4C3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1FB0DD44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32F0DD9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3F32ECBD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海盐农商银行丰收信福2022年第3期封闭式净值型理财产品</w:t>
            </w:r>
          </w:p>
        </w:tc>
      </w:tr>
      <w:tr w:rsidR="004E5C17" w14:paraId="1B7FC41F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F253292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3112061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C3209522000011</w:t>
            </w:r>
          </w:p>
        </w:tc>
      </w:tr>
      <w:tr w:rsidR="004E5C17" w14:paraId="7FFB61DA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F939C1A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2CD845D2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43AC7FA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9E5DCD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3256B6B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124F9B37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BAAA042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6BD2D559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公募封闭式净值型银行理财 </w:t>
            </w:r>
          </w:p>
        </w:tc>
      </w:tr>
      <w:tr w:rsidR="004E5C17" w14:paraId="3AA1D686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302456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592D51A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2022-01-27</w:t>
            </w:r>
          </w:p>
        </w:tc>
      </w:tr>
      <w:tr w:rsidR="004E5C17" w14:paraId="4CAACD38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DAF9344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03B1879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2024-01-31</w:t>
            </w:r>
          </w:p>
        </w:tc>
      </w:tr>
      <w:tr w:rsidR="004E5C17" w14:paraId="27C494DE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4F8FCDBC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5AD490D1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2,800,000.00</w:t>
            </w:r>
            <w:bookmarkEnd w:id="0"/>
          </w:p>
        </w:tc>
      </w:tr>
      <w:tr w:rsidR="004E5C17" w14:paraId="211DBA5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B8FD48D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17D9FF24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4.4%/年</w:t>
            </w:r>
          </w:p>
        </w:tc>
      </w:tr>
      <w:tr w:rsidR="004E5C17" w14:paraId="3F8DD221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C830A55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1A30071E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3EC319B9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1246934A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5DBEB0F6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7797B6A3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15F771FC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388D2BF7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2023-04-01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2023-06-30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1ADC7168" w14:textId="77777777" w:rsidR="000811DB" w:rsidRPr="00A2617B" w:rsidRDefault="00037456" w:rsidP="00D31FD3">
            <w:pPr>
              <w:jc w:val="right"/>
            </w:pPr>
            <w:r w:rsidRPr="00A2617B">
              <w:t>1.78</w:t>
            </w:r>
          </w:p>
        </w:tc>
      </w:tr>
      <w:tr w:rsidR="006876F4" w14:paraId="741765E9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50DC83CC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36B90C3E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8.40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40AD8F1C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5D57FB90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135AADB7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35BF022D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18C6F643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23E22555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2023-04-01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2023-06-30</w:t>
            </w:r>
          </w:p>
        </w:tc>
      </w:tr>
      <w:tr w:rsidR="007D27D5" w14:paraId="2988F344" w14:textId="77777777">
        <w:trPr>
          <w:trHeight w:val="304"/>
        </w:trPr>
        <w:tc>
          <w:tcPr>
            <w:tcW w:w="3838" w:type="dxa"/>
            <w:vAlign w:val="center"/>
          </w:tcPr>
          <w:p w14:paraId="7BC33915" w14:textId="77777777" w:rsidR="007D27D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0B71D870" w14:textId="77777777" w:rsidR="007D27D5" w:rsidRDefault="00000000">
            <w:pPr>
              <w:jc w:val="right"/>
            </w:pPr>
            <w:r>
              <w:t>27,746.52</w:t>
            </w:r>
          </w:p>
        </w:tc>
      </w:tr>
      <w:tr w:rsidR="007D27D5" w14:paraId="33A50DFD" w14:textId="77777777">
        <w:trPr>
          <w:trHeight w:val="304"/>
        </w:trPr>
        <w:tc>
          <w:tcPr>
            <w:tcW w:w="3838" w:type="dxa"/>
            <w:vAlign w:val="center"/>
          </w:tcPr>
          <w:p w14:paraId="05E9427C" w14:textId="77777777" w:rsidR="007D27D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60A84D29" w14:textId="77777777" w:rsidR="007D27D5" w:rsidRDefault="00000000">
            <w:pPr>
              <w:jc w:val="right"/>
            </w:pPr>
            <w:r>
              <w:t>53,267.24</w:t>
            </w:r>
          </w:p>
        </w:tc>
      </w:tr>
      <w:tr w:rsidR="007D27D5" w14:paraId="0D6DFE7F" w14:textId="77777777">
        <w:trPr>
          <w:trHeight w:val="304"/>
        </w:trPr>
        <w:tc>
          <w:tcPr>
            <w:tcW w:w="3838" w:type="dxa"/>
            <w:vAlign w:val="center"/>
          </w:tcPr>
          <w:p w14:paraId="5E16728F" w14:textId="77777777" w:rsidR="007D27D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1E35B503" w14:textId="77777777" w:rsidR="007D27D5" w:rsidRDefault="00000000">
            <w:pPr>
              <w:jc w:val="right"/>
            </w:pPr>
            <w:r>
              <w:t>3,035,376.12</w:t>
            </w:r>
          </w:p>
        </w:tc>
      </w:tr>
      <w:tr w:rsidR="00664F5A" w14:paraId="0FF6E77B" w14:textId="77777777">
        <w:trPr>
          <w:trHeight w:val="304"/>
        </w:trPr>
        <w:tc>
          <w:tcPr>
            <w:tcW w:w="3838" w:type="dxa"/>
            <w:vAlign w:val="center"/>
          </w:tcPr>
          <w:p w14:paraId="4FC90FC6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6F6EFD43" w14:textId="77777777" w:rsidR="00664F5A" w:rsidRPr="00BD70E0" w:rsidRDefault="00664F5A" w:rsidP="00664F5A">
            <w:pPr>
              <w:jc w:val="right"/>
            </w:pPr>
            <w:r w:rsidRPr="00BD70E0">
              <w:t>1.084</w:t>
            </w:r>
          </w:p>
        </w:tc>
      </w:tr>
    </w:tbl>
    <w:p w14:paraId="0E1B2225" w14:textId="77777777" w:rsidR="00664F5A" w:rsidRDefault="00664F5A" w:rsidP="00664F5A">
      <w:pPr>
        <w:tabs>
          <w:tab w:val="left" w:pos="3135"/>
        </w:tabs>
        <w:ind w:leftChars="200" w:left="420"/>
      </w:pPr>
    </w:p>
    <w:p w14:paraId="41F98B5B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1D63F874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1F3F3E2E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58411B7D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54C86DC4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2827CC80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19DD0B3E" w14:textId="77777777" w:rsidR="004C689C" w:rsidRDefault="004C689C" w:rsidP="003D4200">
      <w:pPr>
        <w:jc w:val="right"/>
      </w:pPr>
    </w:p>
    <w:p w14:paraId="5004FA9A" w14:textId="77777777" w:rsidR="004C689C" w:rsidRDefault="004C689C" w:rsidP="003D4200">
      <w:pPr>
        <w:jc w:val="right"/>
      </w:pPr>
    </w:p>
    <w:p w14:paraId="6A0EBECF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1847B84E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52BAF55F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6964261C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4216EFE4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04FDD101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76CECB08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127650DF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600927E4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5A4C4E76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3C6AEFA4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6D783A32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385D8547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38E6D81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FF4B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C897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2E28AD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7F580F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06197A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B034E7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613B73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FBE90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79E1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3E99FF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4A9BF7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F23D74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D06B9D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221DAE6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93BB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707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5FB334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0EC52B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252EEBD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141B308A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5CC9CB7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78F4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196F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928CC8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D3B589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8C29B3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CCA025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25BF69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06C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0B2A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CB2402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D54EF3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E68F38F" w14:textId="77777777" w:rsidR="00E71726" w:rsidRPr="00BD70E0" w:rsidRDefault="00E71726" w:rsidP="00E71726">
            <w:pPr>
              <w:jc w:val="right"/>
            </w:pPr>
            <w:r w:rsidRPr="00BD70E0">
              <w:t>3,463,727.19</w:t>
            </w:r>
          </w:p>
        </w:tc>
        <w:tc>
          <w:tcPr>
            <w:tcW w:w="1705" w:type="dxa"/>
            <w:vAlign w:val="center"/>
          </w:tcPr>
          <w:p w14:paraId="6B5476BC" w14:textId="77777777" w:rsidR="00E71726" w:rsidRPr="00BD70E0" w:rsidRDefault="00E71726" w:rsidP="00E71726">
            <w:pPr>
              <w:jc w:val="right"/>
            </w:pPr>
            <w:r w:rsidRPr="00BD70E0">
              <w:t>114.09</w:t>
            </w:r>
          </w:p>
        </w:tc>
      </w:tr>
      <w:tr w:rsidR="00E71726" w:rsidRPr="00762F4A" w14:paraId="4F859C8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0F04A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32245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2A8840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5DEE93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3A6FFC3" w14:textId="77777777" w:rsidR="00E71726" w:rsidRPr="00BD70E0" w:rsidRDefault="00E71726" w:rsidP="00E71726">
            <w:pPr>
              <w:jc w:val="right"/>
            </w:pPr>
            <w:r w:rsidRPr="00BD70E0">
              <w:t>3,381,368.18</w:t>
            </w:r>
          </w:p>
        </w:tc>
        <w:tc>
          <w:tcPr>
            <w:tcW w:w="1705" w:type="dxa"/>
            <w:vAlign w:val="center"/>
          </w:tcPr>
          <w:p w14:paraId="28AEA891" w14:textId="77777777" w:rsidR="00E71726" w:rsidRPr="00BD70E0" w:rsidRDefault="00E71726" w:rsidP="00E71726">
            <w:pPr>
              <w:jc w:val="right"/>
            </w:pPr>
            <w:r w:rsidRPr="00BD70E0">
              <w:t>111.38</w:t>
            </w:r>
          </w:p>
        </w:tc>
      </w:tr>
      <w:tr w:rsidR="00E71726" w:rsidRPr="00762F4A" w14:paraId="6F79359F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245A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5E48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6DC6A2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0E2327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0B6CB49" w14:textId="77777777" w:rsidR="00E71726" w:rsidRPr="00BD70E0" w:rsidRDefault="00E71726" w:rsidP="00E71726">
            <w:pPr>
              <w:jc w:val="right"/>
            </w:pPr>
            <w:r w:rsidRPr="00BD70E0">
              <w:t>82,359.01</w:t>
            </w:r>
          </w:p>
        </w:tc>
        <w:tc>
          <w:tcPr>
            <w:tcW w:w="1705" w:type="dxa"/>
            <w:vAlign w:val="center"/>
          </w:tcPr>
          <w:p w14:paraId="7FA17101" w14:textId="77777777" w:rsidR="00E71726" w:rsidRPr="00BD70E0" w:rsidRDefault="00E71726" w:rsidP="00E71726">
            <w:pPr>
              <w:jc w:val="right"/>
            </w:pPr>
            <w:r w:rsidRPr="00BD70E0">
              <w:t>2.71</w:t>
            </w:r>
          </w:p>
        </w:tc>
      </w:tr>
      <w:tr w:rsidR="00E71726" w:rsidRPr="00762F4A" w14:paraId="23886E4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B08D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E6E6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3BF3B6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A56457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AB3D3C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FD0423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C4F2EC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A714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89D7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61CBA1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71AD2B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B12038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7D1E3E76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12C0188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2502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9A31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4416DC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D1E859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6F831E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0A9F0CF0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03F5AA4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89AA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1BC5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032BD4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5933F2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CEB960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4E6C3E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F8F016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2B60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DAF3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216A85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A44212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2B8234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1D2DC298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219602F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6CC5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680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A86558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E8CB6B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74BA3E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BDB27E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71318A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B722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082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CE08CA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D81676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86951E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B78098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D14112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57B8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016F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9FD314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15787A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35FC8B0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46E7891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06FB034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364D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FA6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756E02C" w14:textId="77777777" w:rsidR="00E71726" w:rsidRPr="00BD70E0" w:rsidRDefault="00E71726" w:rsidP="00E71726">
            <w:pPr>
              <w:jc w:val="right"/>
            </w:pPr>
            <w:r w:rsidRPr="00BD70E0">
              <w:t>0.51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AE2B0C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5A4B65B" w14:textId="77777777" w:rsidR="00E71726" w:rsidRPr="00BD70E0" w:rsidRDefault="00E71726" w:rsidP="00E71726">
            <w:pPr>
              <w:jc w:val="right"/>
            </w:pPr>
            <w:r w:rsidRPr="00BD70E0">
              <w:t>3,474.88</w:t>
            </w:r>
          </w:p>
        </w:tc>
        <w:tc>
          <w:tcPr>
            <w:tcW w:w="1705" w:type="dxa"/>
            <w:vAlign w:val="center"/>
          </w:tcPr>
          <w:p w14:paraId="2AF4A8C3" w14:textId="77777777" w:rsidR="00E71726" w:rsidRPr="00BD70E0" w:rsidRDefault="00E71726" w:rsidP="00E71726">
            <w:pPr>
              <w:jc w:val="right"/>
            </w:pPr>
            <w:r w:rsidRPr="00BD70E0">
              <w:t>0.11</w:t>
            </w:r>
          </w:p>
        </w:tc>
      </w:tr>
      <w:tr w:rsidR="00E71726" w:rsidRPr="00762F4A" w14:paraId="23AA4FA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A7F3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FE79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654F1B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3CA9DA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F0DE54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321D30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6408A0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F4AEE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A774F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6AFEC4B" w14:textId="77777777" w:rsidR="00E71726" w:rsidRPr="00BD70E0" w:rsidRDefault="00E71726" w:rsidP="00E71726">
            <w:pPr>
              <w:jc w:val="right"/>
            </w:pPr>
            <w:r w:rsidRPr="00BD70E0">
              <w:t>3,035,999.17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6089D83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338F812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359C75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78C935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CF8D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AA4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DAAD6F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E05503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CE243E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F533E5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2A621E8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46FE09E3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1ACE1EA9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707B0106" w14:textId="77777777" w:rsidR="00E71726" w:rsidRPr="00BD70E0" w:rsidRDefault="00E71726" w:rsidP="00E71726">
            <w:pPr>
              <w:jc w:val="right"/>
            </w:pPr>
            <w:r w:rsidRPr="00BD70E0">
              <w:t>3,035,999.68</w:t>
            </w:r>
          </w:p>
        </w:tc>
        <w:tc>
          <w:tcPr>
            <w:tcW w:w="1749" w:type="dxa"/>
            <w:shd w:val="clear" w:color="auto" w:fill="auto"/>
          </w:tcPr>
          <w:p w14:paraId="39E335E5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5C976FA0" w14:textId="77777777" w:rsidR="00E71726" w:rsidRPr="00BD70E0" w:rsidRDefault="00E71726" w:rsidP="00E71726">
            <w:pPr>
              <w:jc w:val="right"/>
            </w:pPr>
            <w:r w:rsidRPr="00BD70E0">
              <w:t>3,467,202.07</w:t>
            </w:r>
          </w:p>
        </w:tc>
        <w:tc>
          <w:tcPr>
            <w:tcW w:w="1705" w:type="dxa"/>
          </w:tcPr>
          <w:p w14:paraId="38A23A5F" w14:textId="77777777" w:rsidR="00E71726" w:rsidRPr="00BD70E0" w:rsidRDefault="00E71726" w:rsidP="00E71726">
            <w:pPr>
              <w:jc w:val="right"/>
            </w:pPr>
            <w:r w:rsidRPr="00BD70E0">
              <w:t>114.20</w:t>
            </w:r>
          </w:p>
        </w:tc>
      </w:tr>
    </w:tbl>
    <w:p w14:paraId="7A6FA17C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27931AF1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517D63FF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782BB246" w14:textId="77777777" w:rsidR="001B01E7" w:rsidRPr="001B01E7" w:rsidRDefault="00CF7C5F" w:rsidP="001B01E7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  <w:r w:rsidR="001B01E7" w:rsidRPr="001B01E7">
        <w:rPr>
          <w:rFonts w:ascii="宋体" w:hAnsi="宋体" w:hint="eastAsia"/>
          <w:sz w:val="24"/>
        </w:rPr>
        <w:t xml:space="preserve"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 </w:t>
      </w:r>
    </w:p>
    <w:p w14:paraId="79E95842" w14:textId="3F630E28" w:rsidR="004C689C" w:rsidRDefault="001B01E7" w:rsidP="001B01E7">
      <w:pPr>
        <w:jc w:val="left"/>
        <w:rPr>
          <w:rFonts w:ascii="宋体" w:hAnsi="宋体"/>
          <w:sz w:val="24"/>
        </w:rPr>
      </w:pPr>
      <w:r w:rsidRPr="001B01E7">
        <w:rPr>
          <w:rFonts w:ascii="宋体" w:hAnsi="宋体" w:hint="eastAsia"/>
          <w:sz w:val="24"/>
        </w:rPr>
        <w:t>投资资产原则按照期限匹配进行配置，主要风险为存续期内的信用风险，对资产流动性要求一般，流动性风险较小。</w:t>
      </w:r>
    </w:p>
    <w:p w14:paraId="07EBDBF5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7E6202C4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360148AE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11112552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59D1880A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565CCBE3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41069EA7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6E4347A4" w14:textId="77777777" w:rsidTr="0044179E">
        <w:tc>
          <w:tcPr>
            <w:tcW w:w="777" w:type="dxa"/>
            <w:shd w:val="clear" w:color="auto" w:fill="auto"/>
            <w:vAlign w:val="center"/>
          </w:tcPr>
          <w:p w14:paraId="6A4E1725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50DAE1C6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华西证券丰收信诚</w:t>
            </w:r>
            <w:r w:rsidRPr="00FB6F1F">
              <w:rPr>
                <w:szCs w:val="21"/>
              </w:rPr>
              <w:t>5</w:t>
            </w:r>
            <w:r w:rsidRPr="00FB6F1F">
              <w:rPr>
                <w:szCs w:val="21"/>
              </w:rPr>
              <w:t>号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8144204" w14:textId="77777777" w:rsidR="00436399" w:rsidRPr="001E73F7" w:rsidRDefault="00436399" w:rsidP="00436399">
            <w:pPr>
              <w:jc w:val="right"/>
            </w:pPr>
            <w:r w:rsidRPr="001E73F7">
              <w:t>3,035,999.17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C359288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100.02</w:t>
            </w:r>
            <w:bookmarkEnd w:id="3"/>
            <w:bookmarkEnd w:id="4"/>
          </w:p>
        </w:tc>
      </w:tr>
    </w:tbl>
    <w:p w14:paraId="26204F6C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4093AAFD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7C13940F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1623EFB9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7E434CDD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051D0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F8EF3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5BD9D1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C00316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7D27D5" w14:paraId="03D00A12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8AD5F" w14:textId="77777777" w:rsidR="007D27D5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015B7" w14:textId="77777777" w:rsidR="007D27D5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富春山居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DDF3A" w14:textId="77777777" w:rsidR="007D27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184,856.40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9946E" w14:textId="77777777" w:rsidR="007D27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6.09</w:t>
            </w:r>
          </w:p>
        </w:tc>
      </w:tr>
      <w:tr w:rsidR="007D27D5" w14:paraId="6A69816F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EFA4D" w14:textId="77777777" w:rsidR="007D27D5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54ACB" w14:textId="77777777" w:rsidR="007D27D5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长交投债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31A06" w14:textId="77777777" w:rsidR="007D27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184,832.13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A2E92" w14:textId="77777777" w:rsidR="007D27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6.09</w:t>
            </w:r>
          </w:p>
        </w:tc>
      </w:tr>
      <w:tr w:rsidR="007D27D5" w14:paraId="06A1476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77CD4" w14:textId="77777777" w:rsidR="007D27D5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CB460" w14:textId="77777777" w:rsidR="007D27D5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074F5" w14:textId="77777777" w:rsidR="007D27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182,086.58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3A9AE" w14:textId="77777777" w:rsidR="007D27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6.00</w:t>
            </w:r>
          </w:p>
        </w:tc>
      </w:tr>
      <w:tr w:rsidR="007D27D5" w14:paraId="505CA416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D60C2" w14:textId="77777777" w:rsidR="007D27D5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5D59B" w14:textId="77777777" w:rsidR="007D27D5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湖州产投</w:t>
            </w:r>
            <w:r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08122" w14:textId="77777777" w:rsidR="007D27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181,651.38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6EFDC" w14:textId="77777777" w:rsidR="007D27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5.98</w:t>
            </w:r>
          </w:p>
        </w:tc>
      </w:tr>
      <w:tr w:rsidR="007D27D5" w14:paraId="40115760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FBFAE" w14:textId="77777777" w:rsidR="007D27D5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927F7" w14:textId="77777777" w:rsidR="007D27D5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通顺交投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EF996" w14:textId="77777777" w:rsidR="007D27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124,790.15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9B494" w14:textId="77777777" w:rsidR="007D27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4.11</w:t>
            </w:r>
          </w:p>
        </w:tc>
      </w:tr>
      <w:tr w:rsidR="007D27D5" w14:paraId="09484C28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1CDE5" w14:textId="77777777" w:rsidR="007D27D5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4CA19" w14:textId="77777777" w:rsidR="007D27D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大目湾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9D6F5" w14:textId="77777777" w:rsidR="007D27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124,331.53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83F7C" w14:textId="77777777" w:rsidR="007D27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4.10</w:t>
            </w:r>
          </w:p>
        </w:tc>
      </w:tr>
      <w:tr w:rsidR="007D27D5" w14:paraId="3D7DE580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E5D12" w14:textId="77777777" w:rsidR="007D27D5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653A68" w14:textId="77777777" w:rsidR="007D27D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金阳新城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E6A78" w14:textId="77777777" w:rsidR="007D27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124,311.69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74A66" w14:textId="77777777" w:rsidR="007D27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4.10</w:t>
            </w:r>
          </w:p>
        </w:tc>
      </w:tr>
      <w:tr w:rsidR="007D27D5" w14:paraId="4FE52736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A2D0E" w14:textId="77777777" w:rsidR="007D27D5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F257D" w14:textId="77777777" w:rsidR="007D27D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昌阳投资</w:t>
            </w:r>
            <w:r>
              <w:rPr>
                <w:szCs w:val="21"/>
              </w:rPr>
              <w:t>PPN004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DF71D" w14:textId="77777777" w:rsidR="007D27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124,238.80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DF10C" w14:textId="77777777" w:rsidR="007D27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4.09</w:t>
            </w:r>
          </w:p>
        </w:tc>
      </w:tr>
      <w:tr w:rsidR="007D27D5" w14:paraId="25E5FE44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E11E5" w14:textId="77777777" w:rsidR="007D27D5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1386A" w14:textId="77777777" w:rsidR="007D27D5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太湖湾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DF326" w14:textId="77777777" w:rsidR="007D27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123,839.72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6054C" w14:textId="77777777" w:rsidR="007D27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4.08</w:t>
            </w:r>
          </w:p>
        </w:tc>
      </w:tr>
      <w:tr w:rsidR="00091668" w14:paraId="54D555AD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583F63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473C8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20</w:t>
            </w:r>
            <w:r w:rsidRPr="00FB6F1F">
              <w:rPr>
                <w:szCs w:val="21"/>
              </w:rPr>
              <w:t>环湖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AB00C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123,762.44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0A7E1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4.08</w:t>
            </w:r>
          </w:p>
        </w:tc>
      </w:tr>
    </w:tbl>
    <w:p w14:paraId="1744C01E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lastRenderedPageBreak/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438AF273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4483FE6B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16C42424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7DAB47AD" w14:textId="77777777" w:rsidR="00FF15E9" w:rsidRDefault="00FF15E9">
      <w:pPr>
        <w:jc w:val="right"/>
        <w:rPr>
          <w:rFonts w:ascii="宋体" w:hAnsi="宋体"/>
          <w:sz w:val="24"/>
        </w:rPr>
      </w:pPr>
    </w:p>
    <w:p w14:paraId="2EE9A671" w14:textId="77777777" w:rsidR="00FF15E9" w:rsidRDefault="00FF15E9">
      <w:pPr>
        <w:jc w:val="right"/>
        <w:rPr>
          <w:rFonts w:ascii="宋体" w:hAnsi="宋体"/>
          <w:sz w:val="24"/>
        </w:rPr>
      </w:pPr>
    </w:p>
    <w:p w14:paraId="54A31AC9" w14:textId="77777777" w:rsidR="005E1666" w:rsidRDefault="005E1666">
      <w:pPr>
        <w:jc w:val="right"/>
        <w:rPr>
          <w:rFonts w:ascii="宋体" w:hAnsi="宋体"/>
          <w:sz w:val="24"/>
        </w:rPr>
      </w:pPr>
    </w:p>
    <w:p w14:paraId="104773C7" w14:textId="77777777" w:rsidR="005E1666" w:rsidRDefault="005E1666">
      <w:pPr>
        <w:jc w:val="right"/>
        <w:rPr>
          <w:rFonts w:ascii="宋体" w:hAnsi="宋体"/>
          <w:sz w:val="24"/>
        </w:rPr>
      </w:pPr>
    </w:p>
    <w:p w14:paraId="20315C35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20AB1899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2023-07-15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542B5" w14:textId="77777777" w:rsidR="00637D7A" w:rsidRDefault="00637D7A">
      <w:r>
        <w:separator/>
      </w:r>
    </w:p>
  </w:endnote>
  <w:endnote w:type="continuationSeparator" w:id="0">
    <w:p w14:paraId="34B7FD08" w14:textId="77777777" w:rsidR="00637D7A" w:rsidRDefault="0063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2010609060101010101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465E7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53C62A2E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9A31E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37738B3E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2F1C4" w14:textId="77777777" w:rsidR="00637D7A" w:rsidRDefault="00637D7A">
      <w:r>
        <w:separator/>
      </w:r>
    </w:p>
  </w:footnote>
  <w:footnote w:type="continuationSeparator" w:id="0">
    <w:p w14:paraId="210BA40C" w14:textId="77777777" w:rsidR="00637D7A" w:rsidRDefault="00637D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94781350">
    <w:abstractNumId w:val="0"/>
  </w:num>
  <w:num w:numId="2" w16cid:durableId="1410620454">
    <w:abstractNumId w:val="0"/>
  </w:num>
  <w:num w:numId="3" w16cid:durableId="1375932839">
    <w:abstractNumId w:val="0"/>
  </w:num>
  <w:num w:numId="4" w16cid:durableId="2137721657">
    <w:abstractNumId w:val="0"/>
  </w:num>
  <w:num w:numId="5" w16cid:durableId="1281886338">
    <w:abstractNumId w:val="0"/>
  </w:num>
  <w:num w:numId="6" w16cid:durableId="1522821277">
    <w:abstractNumId w:val="0"/>
  </w:num>
  <w:num w:numId="7" w16cid:durableId="918945917">
    <w:abstractNumId w:val="0"/>
  </w:num>
  <w:num w:numId="8" w16cid:durableId="108011524">
    <w:abstractNumId w:val="0"/>
  </w:num>
  <w:num w:numId="9" w16cid:durableId="1395398684">
    <w:abstractNumId w:val="0"/>
  </w:num>
  <w:num w:numId="10" w16cid:durableId="46688351">
    <w:abstractNumId w:val="0"/>
  </w:num>
  <w:num w:numId="11" w16cid:durableId="566961424">
    <w:abstractNumId w:val="0"/>
  </w:num>
  <w:num w:numId="12" w16cid:durableId="212235726">
    <w:abstractNumId w:val="0"/>
  </w:num>
  <w:num w:numId="13" w16cid:durableId="10300308">
    <w:abstractNumId w:val="0"/>
  </w:num>
  <w:num w:numId="14" w16cid:durableId="363822788">
    <w:abstractNumId w:val="0"/>
  </w:num>
  <w:num w:numId="15" w16cid:durableId="1497649482">
    <w:abstractNumId w:val="0"/>
  </w:num>
  <w:num w:numId="16" w16cid:durableId="2122142505">
    <w:abstractNumId w:val="0"/>
  </w:num>
  <w:num w:numId="17" w16cid:durableId="903296704">
    <w:abstractNumId w:val="0"/>
  </w:num>
  <w:num w:numId="18" w16cid:durableId="1570722836">
    <w:abstractNumId w:val="0"/>
  </w:num>
  <w:num w:numId="19" w16cid:durableId="1313875216">
    <w:abstractNumId w:val="0"/>
  </w:num>
  <w:num w:numId="20" w16cid:durableId="497311100">
    <w:abstractNumId w:val="0"/>
  </w:num>
  <w:num w:numId="21" w16cid:durableId="941451255">
    <w:abstractNumId w:val="0"/>
  </w:num>
  <w:num w:numId="22" w16cid:durableId="643855400">
    <w:abstractNumId w:val="0"/>
  </w:num>
  <w:num w:numId="23" w16cid:durableId="1346324162">
    <w:abstractNumId w:val="0"/>
  </w:num>
  <w:num w:numId="24" w16cid:durableId="403838357">
    <w:abstractNumId w:val="0"/>
  </w:num>
  <w:num w:numId="25" w16cid:durableId="1353913931">
    <w:abstractNumId w:val="0"/>
  </w:num>
  <w:num w:numId="26" w16cid:durableId="231818381">
    <w:abstractNumId w:val="1"/>
  </w:num>
  <w:num w:numId="27" w16cid:durableId="1621451551">
    <w:abstractNumId w:val="0"/>
  </w:num>
  <w:num w:numId="28" w16cid:durableId="1944414086">
    <w:abstractNumId w:val="0"/>
  </w:num>
  <w:num w:numId="29" w16cid:durableId="27805096">
    <w:abstractNumId w:val="0"/>
  </w:num>
  <w:num w:numId="30" w16cid:durableId="853541058">
    <w:abstractNumId w:val="0"/>
  </w:num>
  <w:num w:numId="31" w16cid:durableId="2133746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1E7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37D7A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27D5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EF38DB"/>
  <w15:docId w15:val="{43F856AF-AC70-4D5D-963B-EAE7CBDEF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348</Words>
  <Characters>1988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2023-07-25T01:01:00Z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